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2905" w:rsidRDefault="00E82905">
      <w:pPr>
        <w:rPr>
          <w:b/>
          <w:bCs/>
          <w:sz w:val="16"/>
          <w:szCs w:val="16"/>
        </w:rPr>
      </w:pPr>
    </w:p>
    <w:tbl>
      <w:tblPr>
        <w:tblW w:w="10858" w:type="dxa"/>
        <w:tblInd w:w="108" w:type="dxa"/>
        <w:tblLayout w:type="fixed"/>
        <w:tblLook w:val="0000" w:firstRow="0" w:lastRow="0" w:firstColumn="0" w:lastColumn="0" w:noHBand="0" w:noVBand="0"/>
      </w:tblPr>
      <w:tblGrid>
        <w:gridCol w:w="3240"/>
        <w:gridCol w:w="7618"/>
      </w:tblGrid>
      <w:tr w:rsidR="00E82905" w:rsidRPr="001A7D41">
        <w:trPr>
          <w:trHeight w:val="825"/>
        </w:trPr>
        <w:tc>
          <w:tcPr>
            <w:tcW w:w="3240" w:type="dxa"/>
            <w:tcBorders>
              <w:top w:val="single" w:sz="8" w:space="0" w:color="000000"/>
              <w:left w:val="single" w:sz="8" w:space="0" w:color="000000"/>
              <w:bottom w:val="single" w:sz="8" w:space="0" w:color="000000"/>
            </w:tcBorders>
          </w:tcPr>
          <w:p w:rsidR="00E82905" w:rsidRPr="001A7D41" w:rsidRDefault="00E82905">
            <w:pPr>
              <w:snapToGrid w:val="0"/>
              <w:rPr>
                <w:rFonts w:ascii="Arial" w:hAnsi="Arial" w:cs="Arial"/>
                <w:sz w:val="24"/>
                <w:szCs w:val="24"/>
              </w:rPr>
            </w:pPr>
          </w:p>
          <w:p w:rsidR="00E82905" w:rsidRPr="001A7D41" w:rsidRDefault="00E82905">
            <w:pPr>
              <w:jc w:val="center"/>
              <w:rPr>
                <w:rFonts w:ascii="Arial" w:hAnsi="Arial" w:cs="Arial"/>
                <w:sz w:val="24"/>
                <w:szCs w:val="24"/>
              </w:rPr>
            </w:pPr>
            <w:r w:rsidRPr="001A7D41">
              <w:rPr>
                <w:rFonts w:ascii="Arial" w:hAnsi="Arial" w:cs="Arial"/>
                <w:b/>
                <w:bCs/>
                <w:sz w:val="24"/>
                <w:szCs w:val="24"/>
              </w:rPr>
              <w:t>DATUM POHODA</w:t>
            </w:r>
            <w:r w:rsidRPr="001A7D41">
              <w:rPr>
                <w:rFonts w:ascii="Arial" w:hAnsi="Arial" w:cs="Arial"/>
                <w:sz w:val="24"/>
                <w:szCs w:val="24"/>
              </w:rPr>
              <w:t xml:space="preserve"> </w:t>
            </w:r>
          </w:p>
          <w:p w:rsidR="00E82905" w:rsidRPr="001A7D41" w:rsidRDefault="00E82905">
            <w:pPr>
              <w:jc w:val="center"/>
              <w:rPr>
                <w:rFonts w:ascii="Arial" w:hAnsi="Arial" w:cs="Arial"/>
                <w:sz w:val="24"/>
                <w:szCs w:val="24"/>
              </w:rPr>
            </w:pPr>
            <w:r w:rsidRPr="001A7D41">
              <w:rPr>
                <w:rFonts w:ascii="Arial" w:hAnsi="Arial" w:cs="Arial"/>
                <w:sz w:val="24"/>
                <w:szCs w:val="24"/>
              </w:rPr>
              <w:t>čas in kraj odhoda</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1A7D41" w:rsidRDefault="00210A18">
            <w:pPr>
              <w:snapToGrid w:val="0"/>
              <w:jc w:val="center"/>
              <w:rPr>
                <w:rFonts w:ascii="Arial" w:hAnsi="Arial" w:cs="Arial"/>
                <w:sz w:val="24"/>
                <w:szCs w:val="24"/>
              </w:rPr>
            </w:pPr>
            <w:r w:rsidRPr="001A7D41">
              <w:rPr>
                <w:rFonts w:ascii="Arial" w:hAnsi="Arial" w:cs="Arial"/>
                <w:sz w:val="24"/>
                <w:szCs w:val="24"/>
              </w:rPr>
              <w:t xml:space="preserve">Sobota, </w:t>
            </w:r>
            <w:r w:rsidR="00F940AB" w:rsidRPr="001A7D41">
              <w:rPr>
                <w:rFonts w:ascii="Arial" w:hAnsi="Arial" w:cs="Arial"/>
                <w:sz w:val="24"/>
                <w:szCs w:val="24"/>
              </w:rPr>
              <w:t>1</w:t>
            </w:r>
            <w:r w:rsidRPr="001A7D41">
              <w:rPr>
                <w:rFonts w:ascii="Arial" w:hAnsi="Arial" w:cs="Arial"/>
                <w:sz w:val="24"/>
                <w:szCs w:val="24"/>
              </w:rPr>
              <w:t>2</w:t>
            </w:r>
            <w:r w:rsidR="00E82905" w:rsidRPr="001A7D41">
              <w:rPr>
                <w:rFonts w:ascii="Arial" w:hAnsi="Arial" w:cs="Arial"/>
                <w:sz w:val="24"/>
                <w:szCs w:val="24"/>
              </w:rPr>
              <w:t>.</w:t>
            </w:r>
            <w:r w:rsidR="00F940AB" w:rsidRPr="001A7D41">
              <w:rPr>
                <w:rFonts w:ascii="Arial" w:hAnsi="Arial" w:cs="Arial"/>
                <w:sz w:val="24"/>
                <w:szCs w:val="24"/>
              </w:rPr>
              <w:t>5</w:t>
            </w:r>
            <w:r w:rsidR="00E82905" w:rsidRPr="001A7D41">
              <w:rPr>
                <w:rFonts w:ascii="Arial" w:hAnsi="Arial" w:cs="Arial"/>
                <w:sz w:val="24"/>
                <w:szCs w:val="24"/>
              </w:rPr>
              <w:t>. 2018, ob 8.uri</w:t>
            </w:r>
          </w:p>
          <w:p w:rsidR="00E82905" w:rsidRPr="001A7D41" w:rsidRDefault="00F940AB">
            <w:pPr>
              <w:snapToGrid w:val="0"/>
              <w:jc w:val="center"/>
              <w:rPr>
                <w:rFonts w:ascii="Arial" w:hAnsi="Arial" w:cs="Arial"/>
                <w:sz w:val="24"/>
                <w:szCs w:val="24"/>
              </w:rPr>
            </w:pPr>
            <w:r w:rsidRPr="001A7D41">
              <w:rPr>
                <w:rFonts w:ascii="Arial" w:hAnsi="Arial" w:cs="Arial"/>
                <w:color w:val="FF0000"/>
                <w:sz w:val="24"/>
                <w:szCs w:val="24"/>
              </w:rPr>
              <w:t>Avtobusna</w:t>
            </w:r>
            <w:r w:rsidR="00E82905" w:rsidRPr="001A7D41">
              <w:rPr>
                <w:rFonts w:ascii="Arial" w:hAnsi="Arial" w:cs="Arial"/>
                <w:sz w:val="24"/>
                <w:szCs w:val="24"/>
              </w:rPr>
              <w:t xml:space="preserve"> postaja Velenje</w:t>
            </w:r>
          </w:p>
        </w:tc>
      </w:tr>
      <w:tr w:rsidR="00E82905" w:rsidRPr="001A7D41">
        <w:trPr>
          <w:trHeight w:val="510"/>
        </w:trPr>
        <w:tc>
          <w:tcPr>
            <w:tcW w:w="10858" w:type="dxa"/>
            <w:gridSpan w:val="2"/>
            <w:tcBorders>
              <w:top w:val="single" w:sz="8" w:space="0" w:color="000000"/>
              <w:left w:val="single" w:sz="8" w:space="0" w:color="000000"/>
              <w:bottom w:val="single" w:sz="8" w:space="0" w:color="000000"/>
              <w:right w:val="single" w:sz="8" w:space="0" w:color="000000"/>
            </w:tcBorders>
          </w:tcPr>
          <w:p w:rsidR="00E82905" w:rsidRPr="001A7D41" w:rsidRDefault="00E82905" w:rsidP="00F3185D">
            <w:pPr>
              <w:snapToGrid w:val="0"/>
              <w:jc w:val="center"/>
              <w:rPr>
                <w:rFonts w:ascii="Arial" w:hAnsi="Arial" w:cs="Arial"/>
                <w:b/>
                <w:bCs/>
                <w:color w:val="FF0000"/>
                <w:sz w:val="24"/>
                <w:szCs w:val="24"/>
              </w:rPr>
            </w:pPr>
            <w:r w:rsidRPr="001A7D41">
              <w:rPr>
                <w:rFonts w:ascii="Arial" w:hAnsi="Arial" w:cs="Arial"/>
                <w:b/>
                <w:bCs/>
                <w:color w:val="FF0000"/>
                <w:sz w:val="24"/>
                <w:szCs w:val="24"/>
              </w:rPr>
              <w:t>LEPI ČEVELJC</w:t>
            </w:r>
          </w:p>
          <w:p w:rsidR="00E82905" w:rsidRPr="001A7D41" w:rsidRDefault="00F940AB" w:rsidP="0005794B">
            <w:pPr>
              <w:snapToGrid w:val="0"/>
              <w:jc w:val="center"/>
              <w:rPr>
                <w:rFonts w:ascii="Arial" w:hAnsi="Arial" w:cs="Arial"/>
                <w:b/>
                <w:bCs/>
                <w:color w:val="FF0000"/>
                <w:sz w:val="24"/>
                <w:szCs w:val="24"/>
              </w:rPr>
            </w:pPr>
            <w:r w:rsidRPr="001A7D41">
              <w:rPr>
                <w:rFonts w:ascii="Arial" w:hAnsi="Arial" w:cs="Arial"/>
                <w:b/>
                <w:bCs/>
                <w:color w:val="1F497D" w:themeColor="text2"/>
                <w:sz w:val="24"/>
                <w:szCs w:val="24"/>
              </w:rPr>
              <w:t>KOČA NA KLEMENČI JAMI (1208m)</w:t>
            </w:r>
          </w:p>
        </w:tc>
      </w:tr>
      <w:tr w:rsidR="00E82905" w:rsidRPr="001A7D41">
        <w:tc>
          <w:tcPr>
            <w:tcW w:w="3240" w:type="dxa"/>
            <w:tcBorders>
              <w:top w:val="single" w:sz="8" w:space="0" w:color="000000"/>
              <w:left w:val="single" w:sz="8" w:space="0" w:color="000000"/>
              <w:bottom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PREDVIDENI POVRATEK:</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1A7D41" w:rsidRDefault="00E82905">
            <w:pPr>
              <w:pStyle w:val="Naslov5"/>
              <w:tabs>
                <w:tab w:val="left" w:pos="0"/>
              </w:tabs>
              <w:snapToGrid w:val="0"/>
              <w:ind w:left="0"/>
              <w:rPr>
                <w:rFonts w:ascii="Arial" w:hAnsi="Arial" w:cs="Arial"/>
                <w:sz w:val="24"/>
                <w:szCs w:val="24"/>
              </w:rPr>
            </w:pPr>
            <w:r w:rsidRPr="001A7D41">
              <w:rPr>
                <w:rFonts w:ascii="Arial" w:hAnsi="Arial" w:cs="Arial"/>
                <w:sz w:val="24"/>
                <w:szCs w:val="24"/>
              </w:rPr>
              <w:t>ob 1</w:t>
            </w:r>
            <w:r w:rsidR="00F940AB" w:rsidRPr="001A7D41">
              <w:rPr>
                <w:rFonts w:ascii="Arial" w:hAnsi="Arial" w:cs="Arial"/>
                <w:sz w:val="24"/>
                <w:szCs w:val="24"/>
              </w:rPr>
              <w:t>4</w:t>
            </w:r>
            <w:r w:rsidRPr="001A7D41">
              <w:rPr>
                <w:rFonts w:ascii="Arial" w:hAnsi="Arial" w:cs="Arial"/>
                <w:sz w:val="24"/>
                <w:szCs w:val="24"/>
              </w:rPr>
              <w:t xml:space="preserve">. </w:t>
            </w:r>
            <w:r w:rsidR="00F940AB" w:rsidRPr="001A7D41">
              <w:rPr>
                <w:rFonts w:ascii="Arial" w:hAnsi="Arial" w:cs="Arial"/>
                <w:sz w:val="24"/>
                <w:szCs w:val="24"/>
              </w:rPr>
              <w:t>0</w:t>
            </w:r>
            <w:r w:rsidRPr="001A7D41">
              <w:rPr>
                <w:rFonts w:ascii="Arial" w:hAnsi="Arial" w:cs="Arial"/>
                <w:sz w:val="24"/>
                <w:szCs w:val="24"/>
              </w:rPr>
              <w:t xml:space="preserve">0 na </w:t>
            </w:r>
            <w:r w:rsidR="00F940AB" w:rsidRPr="001A7D41">
              <w:rPr>
                <w:rFonts w:ascii="Arial" w:hAnsi="Arial" w:cs="Arial"/>
                <w:sz w:val="24"/>
                <w:szCs w:val="24"/>
              </w:rPr>
              <w:t>avtobusni</w:t>
            </w:r>
            <w:r w:rsidRPr="001A7D41">
              <w:rPr>
                <w:rFonts w:ascii="Arial" w:hAnsi="Arial" w:cs="Arial"/>
                <w:sz w:val="24"/>
                <w:szCs w:val="24"/>
              </w:rPr>
              <w:t xml:space="preserve"> postaji v Velenju</w:t>
            </w:r>
          </w:p>
        </w:tc>
      </w:tr>
      <w:tr w:rsidR="00E82905" w:rsidRPr="001A7D41">
        <w:tc>
          <w:tcPr>
            <w:tcW w:w="3240" w:type="dxa"/>
            <w:tcBorders>
              <w:top w:val="single" w:sz="8" w:space="0" w:color="000000"/>
              <w:left w:val="single" w:sz="8" w:space="0" w:color="000000"/>
              <w:bottom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VRSTA PREVOZA</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1A7D41" w:rsidRDefault="00F940AB">
            <w:pPr>
              <w:snapToGrid w:val="0"/>
              <w:rPr>
                <w:rFonts w:ascii="Arial" w:hAnsi="Arial" w:cs="Arial"/>
                <w:sz w:val="24"/>
                <w:szCs w:val="24"/>
              </w:rPr>
            </w:pPr>
            <w:r w:rsidRPr="001A7D41">
              <w:rPr>
                <w:rFonts w:ascii="Arial" w:hAnsi="Arial" w:cs="Arial"/>
                <w:sz w:val="24"/>
                <w:szCs w:val="24"/>
              </w:rPr>
              <w:t>Avtobus</w:t>
            </w:r>
          </w:p>
        </w:tc>
      </w:tr>
      <w:tr w:rsidR="00E82905" w:rsidRPr="001A7D41">
        <w:tc>
          <w:tcPr>
            <w:tcW w:w="3240" w:type="dxa"/>
            <w:tcBorders>
              <w:top w:val="single" w:sz="8" w:space="0" w:color="000000"/>
              <w:left w:val="single" w:sz="8" w:space="0" w:color="000000"/>
              <w:bottom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CENA</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1A7D41" w:rsidRDefault="00006E1A">
            <w:pPr>
              <w:snapToGrid w:val="0"/>
              <w:rPr>
                <w:rFonts w:ascii="Arial" w:hAnsi="Arial" w:cs="Arial"/>
                <w:sz w:val="24"/>
                <w:szCs w:val="24"/>
              </w:rPr>
            </w:pPr>
            <w:r w:rsidRPr="001A7D41">
              <w:rPr>
                <w:rFonts w:ascii="Arial" w:hAnsi="Arial" w:cs="Arial"/>
                <w:sz w:val="24"/>
                <w:szCs w:val="24"/>
              </w:rPr>
              <w:t>Avtobusni prevoz</w:t>
            </w:r>
          </w:p>
        </w:tc>
      </w:tr>
      <w:tr w:rsidR="00E82905" w:rsidRPr="001A7D41">
        <w:tc>
          <w:tcPr>
            <w:tcW w:w="3240" w:type="dxa"/>
            <w:tcBorders>
              <w:top w:val="single" w:sz="8" w:space="0" w:color="000000"/>
              <w:left w:val="single" w:sz="8" w:space="0" w:color="000000"/>
              <w:bottom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ZAHTEVNOST:</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 xml:space="preserve">Lahka, </w:t>
            </w:r>
            <w:r w:rsidR="00610A0E" w:rsidRPr="001A7D41">
              <w:rPr>
                <w:rFonts w:ascii="Arial" w:hAnsi="Arial" w:cs="Arial"/>
                <w:sz w:val="24"/>
                <w:szCs w:val="24"/>
              </w:rPr>
              <w:t xml:space="preserve">deloma </w:t>
            </w:r>
            <w:r w:rsidRPr="001A7D41">
              <w:rPr>
                <w:rFonts w:ascii="Arial" w:hAnsi="Arial" w:cs="Arial"/>
                <w:sz w:val="24"/>
                <w:szCs w:val="24"/>
              </w:rPr>
              <w:t>zahtevn</w:t>
            </w:r>
            <w:r w:rsidR="00610A0E" w:rsidRPr="001A7D41">
              <w:rPr>
                <w:rFonts w:ascii="Arial" w:hAnsi="Arial" w:cs="Arial"/>
                <w:sz w:val="24"/>
                <w:szCs w:val="24"/>
              </w:rPr>
              <w:t>ejša</w:t>
            </w:r>
            <w:r w:rsidRPr="001A7D41">
              <w:rPr>
                <w:rFonts w:ascii="Arial" w:hAnsi="Arial" w:cs="Arial"/>
                <w:sz w:val="24"/>
                <w:szCs w:val="24"/>
              </w:rPr>
              <w:t xml:space="preserve"> pot</w:t>
            </w:r>
          </w:p>
        </w:tc>
      </w:tr>
      <w:tr w:rsidR="00E82905" w:rsidRPr="001A7D41">
        <w:trPr>
          <w:trHeight w:val="60"/>
        </w:trPr>
        <w:tc>
          <w:tcPr>
            <w:tcW w:w="3240" w:type="dxa"/>
            <w:tcBorders>
              <w:top w:val="single" w:sz="8" w:space="0" w:color="000000"/>
              <w:left w:val="single" w:sz="8" w:space="0" w:color="000000"/>
              <w:bottom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OPREMA:</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 xml:space="preserve">Planinska obutev, topla oblačila </w:t>
            </w:r>
          </w:p>
        </w:tc>
      </w:tr>
      <w:tr w:rsidR="00E82905" w:rsidRPr="001A7D41">
        <w:tc>
          <w:tcPr>
            <w:tcW w:w="3240" w:type="dxa"/>
            <w:tcBorders>
              <w:top w:val="single" w:sz="8" w:space="0" w:color="000000"/>
              <w:left w:val="single" w:sz="8" w:space="0" w:color="000000"/>
              <w:bottom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VREME:</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V primeru slabe vremenske napoved</w:t>
            </w:r>
            <w:r w:rsidR="00210A18" w:rsidRPr="001A7D41">
              <w:rPr>
                <w:rFonts w:ascii="Arial" w:hAnsi="Arial" w:cs="Arial"/>
                <w:sz w:val="24"/>
                <w:szCs w:val="24"/>
              </w:rPr>
              <w:t>i izlet odpade.</w:t>
            </w:r>
          </w:p>
        </w:tc>
      </w:tr>
      <w:tr w:rsidR="00E82905" w:rsidRPr="001A7D41">
        <w:tc>
          <w:tcPr>
            <w:tcW w:w="3240" w:type="dxa"/>
            <w:tcBorders>
              <w:top w:val="single" w:sz="8" w:space="0" w:color="000000"/>
              <w:left w:val="single" w:sz="8" w:space="0" w:color="000000"/>
              <w:bottom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POTREBNI DOKUMENTI:</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1A7D41" w:rsidRDefault="00E82905" w:rsidP="00EC59D0">
            <w:pPr>
              <w:snapToGrid w:val="0"/>
              <w:rPr>
                <w:rFonts w:ascii="Arial" w:hAnsi="Arial" w:cs="Arial"/>
                <w:sz w:val="24"/>
                <w:szCs w:val="24"/>
              </w:rPr>
            </w:pPr>
            <w:r w:rsidRPr="001A7D41">
              <w:rPr>
                <w:rFonts w:ascii="Arial" w:hAnsi="Arial" w:cs="Arial"/>
                <w:sz w:val="24"/>
                <w:szCs w:val="24"/>
              </w:rPr>
              <w:t xml:space="preserve">Dnevnik Mladega planinca,  plačana planinska članarina za leto 2018 </w:t>
            </w:r>
          </w:p>
        </w:tc>
      </w:tr>
      <w:tr w:rsidR="00E82905" w:rsidRPr="001A7D41">
        <w:tc>
          <w:tcPr>
            <w:tcW w:w="3240" w:type="dxa"/>
            <w:tcBorders>
              <w:top w:val="single" w:sz="8" w:space="0" w:color="000000"/>
              <w:left w:val="single" w:sz="8" w:space="0" w:color="000000"/>
              <w:bottom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MALICA IN PIJAČA:</w:t>
            </w:r>
          </w:p>
        </w:tc>
        <w:tc>
          <w:tcPr>
            <w:tcW w:w="7618" w:type="dxa"/>
            <w:tcBorders>
              <w:top w:val="single" w:sz="8" w:space="0" w:color="000000"/>
              <w:left w:val="single" w:sz="8" w:space="0" w:color="000000"/>
              <w:bottom w:val="single" w:sz="8" w:space="0" w:color="000000"/>
              <w:right w:val="single" w:sz="8" w:space="0" w:color="000000"/>
            </w:tcBorders>
            <w:vAlign w:val="center"/>
          </w:tcPr>
          <w:p w:rsidR="00E82905" w:rsidRPr="001A7D41" w:rsidRDefault="00E82905">
            <w:pPr>
              <w:snapToGrid w:val="0"/>
              <w:rPr>
                <w:rFonts w:ascii="Arial" w:hAnsi="Arial" w:cs="Arial"/>
                <w:sz w:val="24"/>
                <w:szCs w:val="24"/>
              </w:rPr>
            </w:pPr>
            <w:r w:rsidRPr="001A7D41">
              <w:rPr>
                <w:rFonts w:ascii="Arial" w:hAnsi="Arial" w:cs="Arial"/>
                <w:sz w:val="24"/>
                <w:szCs w:val="24"/>
              </w:rPr>
              <w:t>Iz nahrbtnika</w:t>
            </w:r>
          </w:p>
        </w:tc>
      </w:tr>
      <w:tr w:rsidR="00E82905" w:rsidRPr="001A7D41">
        <w:trPr>
          <w:trHeight w:val="344"/>
        </w:trPr>
        <w:tc>
          <w:tcPr>
            <w:tcW w:w="3240" w:type="dxa"/>
            <w:tcBorders>
              <w:top w:val="single" w:sz="8" w:space="0" w:color="000000"/>
              <w:left w:val="single" w:sz="8" w:space="0" w:color="000000"/>
              <w:bottom w:val="single" w:sz="8" w:space="0" w:color="000000"/>
            </w:tcBorders>
            <w:vAlign w:val="center"/>
          </w:tcPr>
          <w:p w:rsidR="00E82905" w:rsidRPr="001A7D41" w:rsidRDefault="00E82905" w:rsidP="00586B9F">
            <w:pPr>
              <w:snapToGrid w:val="0"/>
              <w:rPr>
                <w:rFonts w:ascii="Arial" w:hAnsi="Arial" w:cs="Arial"/>
                <w:sz w:val="24"/>
                <w:szCs w:val="24"/>
              </w:rPr>
            </w:pPr>
            <w:r w:rsidRPr="001A7D41">
              <w:rPr>
                <w:rFonts w:ascii="Arial" w:hAnsi="Arial" w:cs="Arial"/>
                <w:sz w:val="24"/>
                <w:szCs w:val="24"/>
              </w:rPr>
              <w:t>OPOZORILO:</w:t>
            </w:r>
          </w:p>
        </w:tc>
        <w:tc>
          <w:tcPr>
            <w:tcW w:w="7618" w:type="dxa"/>
            <w:tcBorders>
              <w:top w:val="single" w:sz="8" w:space="0" w:color="000000"/>
              <w:left w:val="single" w:sz="8" w:space="0" w:color="000000"/>
              <w:bottom w:val="single" w:sz="8" w:space="0" w:color="000000"/>
              <w:right w:val="single" w:sz="8" w:space="0" w:color="000000"/>
            </w:tcBorders>
          </w:tcPr>
          <w:p w:rsidR="00E82905" w:rsidRPr="001A7D41" w:rsidRDefault="00E82905" w:rsidP="00586B9F">
            <w:pPr>
              <w:pStyle w:val="Naslov5"/>
              <w:numPr>
                <w:ilvl w:val="0"/>
                <w:numId w:val="0"/>
              </w:numPr>
              <w:jc w:val="both"/>
              <w:rPr>
                <w:rFonts w:ascii="Arial" w:hAnsi="Arial" w:cs="Arial"/>
                <w:sz w:val="24"/>
                <w:szCs w:val="24"/>
              </w:rPr>
            </w:pPr>
            <w:r w:rsidRPr="001A7D41">
              <w:rPr>
                <w:rFonts w:ascii="Arial" w:hAnsi="Arial" w:cs="Arial"/>
                <w:sz w:val="24"/>
                <w:szCs w:val="24"/>
              </w:rPr>
              <w:t>Udeleženec je dolžan upoštevati navodila in odločitve vodnika.</w:t>
            </w:r>
          </w:p>
        </w:tc>
      </w:tr>
    </w:tbl>
    <w:p w:rsidR="0093365D" w:rsidRPr="001A7D41" w:rsidRDefault="00E82905" w:rsidP="0093365D">
      <w:pPr>
        <w:spacing w:before="120"/>
        <w:rPr>
          <w:rFonts w:ascii="Arial" w:hAnsi="Arial" w:cs="Arial"/>
          <w:sz w:val="24"/>
          <w:szCs w:val="24"/>
        </w:rPr>
      </w:pPr>
      <w:r w:rsidRPr="001A7D41">
        <w:rPr>
          <w:rFonts w:ascii="Arial" w:hAnsi="Arial" w:cs="Arial"/>
          <w:sz w:val="24"/>
          <w:szCs w:val="24"/>
        </w:rPr>
        <w:t>OPIS POTI</w:t>
      </w:r>
    </w:p>
    <w:p w:rsidR="00EF726F" w:rsidRPr="001A7D41" w:rsidRDefault="00F940AB" w:rsidP="001A7D41">
      <w:pPr>
        <w:pStyle w:val="Navadensplet"/>
        <w:spacing w:line="360" w:lineRule="auto"/>
        <w:rPr>
          <w:rFonts w:ascii="Arial" w:hAnsi="Arial" w:cs="Arial"/>
        </w:rPr>
      </w:pPr>
      <w:r w:rsidRPr="001A7D41">
        <w:rPr>
          <w:rFonts w:ascii="Arial" w:hAnsi="Arial" w:cs="Arial"/>
        </w:rPr>
        <w:t>Iz Velenja se</w:t>
      </w:r>
      <w:r w:rsidR="00006E1A" w:rsidRPr="001A7D41">
        <w:rPr>
          <w:rFonts w:ascii="Arial" w:hAnsi="Arial" w:cs="Arial"/>
        </w:rPr>
        <w:t xml:space="preserve"> bomo</w:t>
      </w:r>
      <w:r w:rsidRPr="001A7D41">
        <w:rPr>
          <w:rFonts w:ascii="Arial" w:hAnsi="Arial" w:cs="Arial"/>
        </w:rPr>
        <w:t xml:space="preserve"> mimo Mozirja, Lj</w:t>
      </w:r>
      <w:r w:rsidR="00006E1A" w:rsidRPr="001A7D41">
        <w:rPr>
          <w:rFonts w:ascii="Arial" w:hAnsi="Arial" w:cs="Arial"/>
        </w:rPr>
        <w:t>ubnega, Luč in Solčave zapeljali</w:t>
      </w:r>
      <w:r w:rsidRPr="001A7D41">
        <w:rPr>
          <w:rFonts w:ascii="Arial" w:hAnsi="Arial" w:cs="Arial"/>
        </w:rPr>
        <w:t xml:space="preserve"> proti Logarski dolin</w:t>
      </w:r>
      <w:r w:rsidR="00006E1A" w:rsidRPr="001A7D41">
        <w:rPr>
          <w:rFonts w:ascii="Arial" w:hAnsi="Arial" w:cs="Arial"/>
        </w:rPr>
        <w:t>i</w:t>
      </w:r>
      <w:r w:rsidRPr="001A7D41">
        <w:rPr>
          <w:rFonts w:ascii="Arial" w:hAnsi="Arial" w:cs="Arial"/>
        </w:rPr>
        <w:t xml:space="preserve">. V Logarski dolini se </w:t>
      </w:r>
      <w:r w:rsidR="00006E1A" w:rsidRPr="001A7D41">
        <w:rPr>
          <w:rFonts w:ascii="Arial" w:hAnsi="Arial" w:cs="Arial"/>
        </w:rPr>
        <w:t>bomo peljali</w:t>
      </w:r>
      <w:r w:rsidRPr="001A7D41">
        <w:rPr>
          <w:rFonts w:ascii="Arial" w:hAnsi="Arial" w:cs="Arial"/>
        </w:rPr>
        <w:t xml:space="preserve"> do Doma planincev</w:t>
      </w:r>
      <w:r w:rsidR="00DA15DF" w:rsidRPr="001A7D41">
        <w:rPr>
          <w:rFonts w:ascii="Arial" w:hAnsi="Arial" w:cs="Arial"/>
        </w:rPr>
        <w:t xml:space="preserve">. S parkirišča </w:t>
      </w:r>
      <w:r w:rsidR="00006E1A" w:rsidRPr="001A7D41">
        <w:rPr>
          <w:rFonts w:ascii="Arial" w:hAnsi="Arial" w:cs="Arial"/>
        </w:rPr>
        <w:t>bomo nadaljevali</w:t>
      </w:r>
      <w:r w:rsidR="00DA15DF" w:rsidRPr="001A7D41">
        <w:rPr>
          <w:rFonts w:ascii="Arial" w:hAnsi="Arial" w:cs="Arial"/>
        </w:rPr>
        <w:t xml:space="preserve"> po glavni cesti, ki nas vodi preko mostu, za mostom pa nas oznake za </w:t>
      </w:r>
      <w:proofErr w:type="spellStart"/>
      <w:r w:rsidR="00DA15DF" w:rsidRPr="001A7D41">
        <w:rPr>
          <w:rFonts w:ascii="Arial" w:hAnsi="Arial" w:cs="Arial"/>
        </w:rPr>
        <w:t>Klemenčo</w:t>
      </w:r>
      <w:proofErr w:type="spellEnd"/>
      <w:r w:rsidR="00DA15DF" w:rsidRPr="001A7D41">
        <w:rPr>
          <w:rFonts w:ascii="Arial" w:hAnsi="Arial" w:cs="Arial"/>
        </w:rPr>
        <w:t xml:space="preserve"> jamo </w:t>
      </w:r>
      <w:r w:rsidR="00006E1A" w:rsidRPr="001A7D41">
        <w:rPr>
          <w:rFonts w:ascii="Arial" w:hAnsi="Arial" w:cs="Arial"/>
        </w:rPr>
        <w:t>usmerijo levo na gozdno cesto. P</w:t>
      </w:r>
      <w:r w:rsidR="00DA15DF" w:rsidRPr="001A7D41">
        <w:rPr>
          <w:rFonts w:ascii="Arial" w:hAnsi="Arial" w:cs="Arial"/>
        </w:rPr>
        <w:t xml:space="preserve">ot preide na pobočje in se postopoma prične vse strmeje vzpenjati. </w:t>
      </w:r>
      <w:r w:rsidR="00EF726F" w:rsidRPr="001A7D41">
        <w:rPr>
          <w:rFonts w:ascii="Arial" w:hAnsi="Arial" w:cs="Arial"/>
        </w:rPr>
        <w:t xml:space="preserve">Po uri hoje od izhodišča </w:t>
      </w:r>
      <w:r w:rsidR="00DA15DF" w:rsidRPr="001A7D41">
        <w:rPr>
          <w:rFonts w:ascii="Arial" w:hAnsi="Arial" w:cs="Arial"/>
        </w:rPr>
        <w:t xml:space="preserve">prispemo do klopce ob studenčku in le malo naprej do razpotja, kjer se priključimo poti z izhodišča Na razpotju. Tu strmina popusti, mi pa nadaljujemo rahlo navzgor po široki poti, ki nas kmalu pripelje iz gozda. Od tu sledi le še krajši vzpon po travnatem pobočju do Koče na </w:t>
      </w:r>
      <w:proofErr w:type="spellStart"/>
      <w:r w:rsidR="00DA15DF" w:rsidRPr="001A7D41">
        <w:rPr>
          <w:rFonts w:ascii="Arial" w:hAnsi="Arial" w:cs="Arial"/>
        </w:rPr>
        <w:t>Klemenči</w:t>
      </w:r>
      <w:proofErr w:type="spellEnd"/>
      <w:r w:rsidR="00DA15DF" w:rsidRPr="001A7D41">
        <w:rPr>
          <w:rFonts w:ascii="Arial" w:hAnsi="Arial" w:cs="Arial"/>
        </w:rPr>
        <w:t xml:space="preserve"> jami pod Ojstrico.</w:t>
      </w:r>
      <w:r w:rsidR="00610A0E" w:rsidRPr="001A7D41">
        <w:rPr>
          <w:rFonts w:ascii="Arial" w:hAnsi="Arial" w:cs="Arial"/>
        </w:rPr>
        <w:t xml:space="preserve"> </w:t>
      </w:r>
      <w:r w:rsidR="00166F60" w:rsidRPr="001A7D41">
        <w:rPr>
          <w:rFonts w:ascii="Arial" w:hAnsi="Arial" w:cs="Arial"/>
        </w:rPr>
        <w:t xml:space="preserve">Koča na </w:t>
      </w:r>
      <w:proofErr w:type="spellStart"/>
      <w:r w:rsidR="00166F60" w:rsidRPr="001A7D41">
        <w:rPr>
          <w:rFonts w:ascii="Arial" w:hAnsi="Arial" w:cs="Arial"/>
        </w:rPr>
        <w:t>Klemenči</w:t>
      </w:r>
      <w:proofErr w:type="spellEnd"/>
      <w:r w:rsidR="00166F60" w:rsidRPr="001A7D41">
        <w:rPr>
          <w:rFonts w:ascii="Arial" w:hAnsi="Arial" w:cs="Arial"/>
        </w:rPr>
        <w:t xml:space="preserve"> jami je najstarejša plani</w:t>
      </w:r>
      <w:r w:rsidR="00EF726F" w:rsidRPr="001A7D41">
        <w:rPr>
          <w:rFonts w:ascii="Arial" w:hAnsi="Arial" w:cs="Arial"/>
        </w:rPr>
        <w:t xml:space="preserve">nska koča v Sloveniji, </w:t>
      </w:r>
      <w:r w:rsidR="00166F60" w:rsidRPr="001A7D41">
        <w:rPr>
          <w:rFonts w:ascii="Arial" w:hAnsi="Arial" w:cs="Arial"/>
        </w:rPr>
        <w:t>preurejena iz stare pastirske koče, ki je bila zgrajena leta 1832.</w:t>
      </w:r>
      <w:bookmarkStart w:id="0" w:name="_GoBack"/>
      <w:bookmarkEnd w:id="0"/>
    </w:p>
    <w:p w:rsidR="0067059F" w:rsidRPr="001A7D41" w:rsidRDefault="0067059F" w:rsidP="001A7D41">
      <w:pPr>
        <w:pStyle w:val="Navadensplet"/>
        <w:spacing w:line="360" w:lineRule="auto"/>
        <w:rPr>
          <w:rFonts w:ascii="Arial" w:hAnsi="Arial" w:cs="Arial"/>
        </w:rPr>
      </w:pPr>
      <w:r w:rsidRPr="001A7D41">
        <w:rPr>
          <w:rFonts w:ascii="Arial" w:hAnsi="Arial" w:cs="Arial"/>
        </w:rPr>
        <w:t xml:space="preserve">Pot nazaj bo do razpotja potekala po isti trasi, tam bomo zavili levo in se spustili proti Plesniku. Na poti bomo šli tudi skozi 30 metrsko jamo in </w:t>
      </w:r>
      <w:r w:rsidR="00D62244" w:rsidRPr="001A7D41">
        <w:rPr>
          <w:rFonts w:ascii="Arial" w:hAnsi="Arial" w:cs="Arial"/>
        </w:rPr>
        <w:t xml:space="preserve">kasneje </w:t>
      </w:r>
      <w:r w:rsidRPr="001A7D41">
        <w:rPr>
          <w:rFonts w:ascii="Arial" w:hAnsi="Arial" w:cs="Arial"/>
        </w:rPr>
        <w:t>ob jeklenici prečili malo bolj izpostavljen odsek poti.</w:t>
      </w:r>
    </w:p>
    <w:p w:rsidR="00166F60" w:rsidRPr="001A7D41" w:rsidRDefault="00166F60" w:rsidP="001A7D41">
      <w:pPr>
        <w:suppressAutoHyphens w:val="0"/>
        <w:spacing w:before="100" w:beforeAutospacing="1" w:after="100" w:afterAutospacing="1" w:line="360" w:lineRule="auto"/>
        <w:rPr>
          <w:rFonts w:ascii="Arial" w:hAnsi="Arial" w:cs="Arial"/>
          <w:sz w:val="24"/>
          <w:szCs w:val="24"/>
          <w:lang w:eastAsia="sl-SI"/>
        </w:rPr>
      </w:pPr>
      <w:r w:rsidRPr="001A7D41">
        <w:rPr>
          <w:rFonts w:ascii="Arial" w:hAnsi="Arial" w:cs="Arial"/>
          <w:sz w:val="24"/>
          <w:szCs w:val="24"/>
          <w:lang w:eastAsia="sl-SI"/>
        </w:rPr>
        <w:t>OPIS GORE in RAZGLED</w:t>
      </w:r>
    </w:p>
    <w:p w:rsidR="00166F60" w:rsidRPr="001A7D41" w:rsidRDefault="00166F60" w:rsidP="001A7D41">
      <w:pPr>
        <w:suppressAutoHyphens w:val="0"/>
        <w:spacing w:before="100" w:beforeAutospacing="1" w:after="100" w:afterAutospacing="1" w:line="360" w:lineRule="auto"/>
        <w:rPr>
          <w:rFonts w:ascii="Arial" w:hAnsi="Arial" w:cs="Arial"/>
          <w:sz w:val="24"/>
          <w:szCs w:val="24"/>
          <w:lang w:eastAsia="sl-SI"/>
        </w:rPr>
      </w:pPr>
      <w:r w:rsidRPr="001A7D41">
        <w:rPr>
          <w:rFonts w:ascii="Arial" w:hAnsi="Arial" w:cs="Arial"/>
          <w:sz w:val="24"/>
          <w:szCs w:val="24"/>
          <w:lang w:eastAsia="sl-SI"/>
        </w:rPr>
        <w:t>Koča se nahaja na razgledni Klemenškovi planini. Od koče je l</w:t>
      </w:r>
      <w:r w:rsidR="00EF726F" w:rsidRPr="001A7D41">
        <w:rPr>
          <w:rFonts w:ascii="Arial" w:hAnsi="Arial" w:cs="Arial"/>
          <w:sz w:val="24"/>
          <w:szCs w:val="24"/>
          <w:lang w:eastAsia="sl-SI"/>
        </w:rPr>
        <w:t xml:space="preserve">ep razgled na vrhove </w:t>
      </w:r>
      <w:r w:rsidRPr="001A7D41">
        <w:rPr>
          <w:rFonts w:ascii="Arial" w:hAnsi="Arial" w:cs="Arial"/>
          <w:sz w:val="24"/>
          <w:szCs w:val="24"/>
          <w:lang w:eastAsia="sl-SI"/>
        </w:rPr>
        <w:t xml:space="preserve">nad Logarsko dolino. Najlepši pa je pogled proti jugu, kjer nad planino opazimo mogočno Ojstrico. </w:t>
      </w:r>
    </w:p>
    <w:p w:rsidR="0067059F" w:rsidRPr="001A7D41" w:rsidRDefault="00166F60" w:rsidP="001A7D41">
      <w:pPr>
        <w:pStyle w:val="Navadensplet"/>
        <w:spacing w:line="360" w:lineRule="auto"/>
        <w:rPr>
          <w:rFonts w:ascii="Arial" w:hAnsi="Arial" w:cs="Arial"/>
          <w:b/>
        </w:rPr>
      </w:pPr>
      <w:r w:rsidRPr="001A7D41">
        <w:rPr>
          <w:rFonts w:ascii="Arial" w:hAnsi="Arial" w:cs="Arial"/>
          <w:b/>
        </w:rPr>
        <w:t>OBVEZNA PLANINSKA OBUTEV!</w:t>
      </w:r>
    </w:p>
    <w:p w:rsidR="00E82905" w:rsidRPr="001A7D41" w:rsidRDefault="00E82905" w:rsidP="001A7D41">
      <w:pPr>
        <w:pStyle w:val="Navadensplet"/>
        <w:spacing w:line="360" w:lineRule="auto"/>
        <w:rPr>
          <w:rFonts w:ascii="Arial" w:hAnsi="Arial" w:cs="Arial"/>
        </w:rPr>
      </w:pPr>
      <w:r w:rsidRPr="001A7D41">
        <w:rPr>
          <w:rFonts w:ascii="Arial" w:hAnsi="Arial" w:cs="Arial"/>
        </w:rPr>
        <w:t>PRIJAVA IN INFORMACIJE: Prijavite se</w:t>
      </w:r>
      <w:r w:rsidR="00210A18" w:rsidRPr="001A7D41">
        <w:rPr>
          <w:rFonts w:ascii="Arial" w:hAnsi="Arial" w:cs="Arial"/>
        </w:rPr>
        <w:t xml:space="preserve"> </w:t>
      </w:r>
      <w:r w:rsidR="00EF726F" w:rsidRPr="001A7D41">
        <w:rPr>
          <w:rFonts w:ascii="Arial" w:hAnsi="Arial" w:cs="Arial"/>
        </w:rPr>
        <w:t>lahko do srede, 9. 5., mentorici Petri Oder Čevnik</w:t>
      </w:r>
      <w:r w:rsidRPr="001A7D41">
        <w:rPr>
          <w:rFonts w:ascii="Arial" w:hAnsi="Arial" w:cs="Arial"/>
        </w:rPr>
        <w:t>.</w:t>
      </w:r>
    </w:p>
    <w:p w:rsidR="00E82905" w:rsidRPr="00653260" w:rsidRDefault="00E82905" w:rsidP="00653260">
      <w:pPr>
        <w:pStyle w:val="Navadensplet"/>
        <w:rPr>
          <w:rFonts w:ascii="Arial" w:hAnsi="Arial" w:cs="Arial"/>
        </w:rPr>
      </w:pPr>
    </w:p>
    <w:p w:rsidR="00E82905" w:rsidRDefault="00E82905" w:rsidP="00653260">
      <w:pPr>
        <w:spacing w:before="120"/>
        <w:rPr>
          <w:sz w:val="28"/>
          <w:szCs w:val="28"/>
        </w:rPr>
      </w:pPr>
      <w:r>
        <w:rPr>
          <w:sz w:val="28"/>
          <w:szCs w:val="28"/>
        </w:rPr>
        <w:t xml:space="preserve">                           </w:t>
      </w:r>
      <w:r>
        <w:rPr>
          <w:sz w:val="28"/>
          <w:szCs w:val="28"/>
        </w:rPr>
        <w:tab/>
      </w:r>
      <w:r>
        <w:rPr>
          <w:sz w:val="28"/>
          <w:szCs w:val="28"/>
        </w:rPr>
        <w:tab/>
      </w:r>
      <w:r>
        <w:rPr>
          <w:sz w:val="28"/>
          <w:szCs w:val="28"/>
        </w:rPr>
        <w:tab/>
        <w:t xml:space="preserve"> </w:t>
      </w:r>
    </w:p>
    <w:sectPr w:rsidR="00E82905" w:rsidSect="0018294B">
      <w:footnotePr>
        <w:pos w:val="beneathText"/>
      </w:footnotePr>
      <w:pgSz w:w="11905" w:h="16837"/>
      <w:pgMar w:top="899" w:right="746" w:bottom="89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pPr>
    </w:lvl>
    <w:lvl w:ilvl="1">
      <w:start w:val="1"/>
      <w:numFmt w:val="none"/>
      <w:pStyle w:val="Naslov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pStyle w:val="Naslov5"/>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F9E"/>
    <w:rsid w:val="00006E1A"/>
    <w:rsid w:val="00010582"/>
    <w:rsid w:val="00031459"/>
    <w:rsid w:val="00052801"/>
    <w:rsid w:val="0005794B"/>
    <w:rsid w:val="00061FA6"/>
    <w:rsid w:val="000C0F9E"/>
    <w:rsid w:val="000E060F"/>
    <w:rsid w:val="00107360"/>
    <w:rsid w:val="0010745D"/>
    <w:rsid w:val="00155636"/>
    <w:rsid w:val="00166F60"/>
    <w:rsid w:val="0018294B"/>
    <w:rsid w:val="001A7D41"/>
    <w:rsid w:val="001D2353"/>
    <w:rsid w:val="001E6D4B"/>
    <w:rsid w:val="002045CB"/>
    <w:rsid w:val="00210A18"/>
    <w:rsid w:val="00251F7B"/>
    <w:rsid w:val="00256891"/>
    <w:rsid w:val="00275B2E"/>
    <w:rsid w:val="002E1F90"/>
    <w:rsid w:val="002F3D57"/>
    <w:rsid w:val="00357204"/>
    <w:rsid w:val="00386CC0"/>
    <w:rsid w:val="003B2E78"/>
    <w:rsid w:val="003C59D2"/>
    <w:rsid w:val="003E7EFC"/>
    <w:rsid w:val="00417DD3"/>
    <w:rsid w:val="00521F5D"/>
    <w:rsid w:val="00544582"/>
    <w:rsid w:val="0055746E"/>
    <w:rsid w:val="00586B9F"/>
    <w:rsid w:val="005D7BE2"/>
    <w:rsid w:val="00610A0E"/>
    <w:rsid w:val="00613CDB"/>
    <w:rsid w:val="00622062"/>
    <w:rsid w:val="00653260"/>
    <w:rsid w:val="006550C8"/>
    <w:rsid w:val="0067059F"/>
    <w:rsid w:val="00677478"/>
    <w:rsid w:val="00693C2A"/>
    <w:rsid w:val="006B36C1"/>
    <w:rsid w:val="00724A74"/>
    <w:rsid w:val="0073348C"/>
    <w:rsid w:val="00733606"/>
    <w:rsid w:val="00764D42"/>
    <w:rsid w:val="007E7FD4"/>
    <w:rsid w:val="00821929"/>
    <w:rsid w:val="0082203D"/>
    <w:rsid w:val="008560DA"/>
    <w:rsid w:val="00884193"/>
    <w:rsid w:val="0093365D"/>
    <w:rsid w:val="0099398F"/>
    <w:rsid w:val="00A01995"/>
    <w:rsid w:val="00A828DE"/>
    <w:rsid w:val="00AE3696"/>
    <w:rsid w:val="00B5092F"/>
    <w:rsid w:val="00B96D04"/>
    <w:rsid w:val="00C02FF3"/>
    <w:rsid w:val="00C16094"/>
    <w:rsid w:val="00D24267"/>
    <w:rsid w:val="00D62244"/>
    <w:rsid w:val="00D84C88"/>
    <w:rsid w:val="00DA15DF"/>
    <w:rsid w:val="00DE3034"/>
    <w:rsid w:val="00DF2071"/>
    <w:rsid w:val="00E82905"/>
    <w:rsid w:val="00EB3B13"/>
    <w:rsid w:val="00EB769C"/>
    <w:rsid w:val="00EC59D0"/>
    <w:rsid w:val="00EC7363"/>
    <w:rsid w:val="00EF726F"/>
    <w:rsid w:val="00F3185D"/>
    <w:rsid w:val="00F8335D"/>
    <w:rsid w:val="00F940AB"/>
    <w:rsid w:val="00FE05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E42F19"/>
  <w15:docId w15:val="{A29C9ECC-EA09-4488-BA17-A7BB0D8C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8294B"/>
    <w:pPr>
      <w:suppressAutoHyphens/>
    </w:pPr>
    <w:rPr>
      <w:sz w:val="20"/>
      <w:szCs w:val="20"/>
      <w:lang w:eastAsia="ar-SA"/>
    </w:rPr>
  </w:style>
  <w:style w:type="paragraph" w:styleId="Naslov1">
    <w:name w:val="heading 1"/>
    <w:basedOn w:val="Navaden"/>
    <w:next w:val="Navaden"/>
    <w:link w:val="Naslov1Znak"/>
    <w:uiPriority w:val="99"/>
    <w:qFormat/>
    <w:rsid w:val="0018294B"/>
    <w:pPr>
      <w:keepNext/>
      <w:numPr>
        <w:numId w:val="1"/>
      </w:numPr>
      <w:outlineLvl w:val="0"/>
    </w:pPr>
    <w:rPr>
      <w:b/>
      <w:bCs/>
      <w:sz w:val="48"/>
      <w:szCs w:val="48"/>
    </w:rPr>
  </w:style>
  <w:style w:type="paragraph" w:styleId="Naslov2">
    <w:name w:val="heading 2"/>
    <w:basedOn w:val="Navaden"/>
    <w:next w:val="Navaden"/>
    <w:link w:val="Naslov2Znak"/>
    <w:uiPriority w:val="99"/>
    <w:qFormat/>
    <w:rsid w:val="0018294B"/>
    <w:pPr>
      <w:keepNext/>
      <w:numPr>
        <w:ilvl w:val="1"/>
        <w:numId w:val="1"/>
      </w:numPr>
      <w:outlineLvl w:val="1"/>
    </w:pPr>
    <w:rPr>
      <w:sz w:val="24"/>
      <w:szCs w:val="24"/>
    </w:rPr>
  </w:style>
  <w:style w:type="paragraph" w:styleId="Naslov3">
    <w:name w:val="heading 3"/>
    <w:basedOn w:val="Navaden"/>
    <w:next w:val="Navaden"/>
    <w:link w:val="Naslov3Znak"/>
    <w:uiPriority w:val="99"/>
    <w:qFormat/>
    <w:rsid w:val="00EB3B13"/>
    <w:pPr>
      <w:keepNext/>
      <w:spacing w:before="240" w:after="60"/>
      <w:outlineLvl w:val="2"/>
    </w:pPr>
    <w:rPr>
      <w:rFonts w:ascii="Arial" w:hAnsi="Arial" w:cs="Arial"/>
      <w:b/>
      <w:bCs/>
      <w:sz w:val="26"/>
      <w:szCs w:val="26"/>
    </w:rPr>
  </w:style>
  <w:style w:type="paragraph" w:styleId="Naslov5">
    <w:name w:val="heading 5"/>
    <w:basedOn w:val="Navaden"/>
    <w:next w:val="Navaden"/>
    <w:link w:val="Naslov5Znak"/>
    <w:uiPriority w:val="99"/>
    <w:qFormat/>
    <w:rsid w:val="0018294B"/>
    <w:pPr>
      <w:keepNext/>
      <w:numPr>
        <w:ilvl w:val="4"/>
        <w:numId w:val="1"/>
      </w:numPr>
      <w:ind w:left="708" w:right="-851"/>
      <w:outlineLvl w:val="4"/>
    </w:pPr>
    <w:rPr>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D84C88"/>
    <w:rPr>
      <w:rFonts w:ascii="Cambria" w:hAnsi="Cambria" w:cs="Cambria"/>
      <w:b/>
      <w:bCs/>
      <w:kern w:val="32"/>
      <w:sz w:val="32"/>
      <w:szCs w:val="32"/>
      <w:lang w:eastAsia="ar-SA" w:bidi="ar-SA"/>
    </w:rPr>
  </w:style>
  <w:style w:type="character" w:customStyle="1" w:styleId="Naslov2Znak">
    <w:name w:val="Naslov 2 Znak"/>
    <w:basedOn w:val="Privzetapisavaodstavka"/>
    <w:link w:val="Naslov2"/>
    <w:uiPriority w:val="99"/>
    <w:semiHidden/>
    <w:rsid w:val="00D84C88"/>
    <w:rPr>
      <w:rFonts w:ascii="Cambria" w:hAnsi="Cambria" w:cs="Cambria"/>
      <w:b/>
      <w:bCs/>
      <w:i/>
      <w:iCs/>
      <w:sz w:val="28"/>
      <w:szCs w:val="28"/>
      <w:lang w:eastAsia="ar-SA" w:bidi="ar-SA"/>
    </w:rPr>
  </w:style>
  <w:style w:type="character" w:customStyle="1" w:styleId="Naslov3Znak">
    <w:name w:val="Naslov 3 Znak"/>
    <w:basedOn w:val="Privzetapisavaodstavka"/>
    <w:link w:val="Naslov3"/>
    <w:uiPriority w:val="99"/>
    <w:semiHidden/>
    <w:rsid w:val="00251F7B"/>
    <w:rPr>
      <w:rFonts w:ascii="Cambria" w:hAnsi="Cambria" w:cs="Cambria"/>
      <w:b/>
      <w:bCs/>
      <w:sz w:val="26"/>
      <w:szCs w:val="26"/>
      <w:lang w:eastAsia="ar-SA" w:bidi="ar-SA"/>
    </w:rPr>
  </w:style>
  <w:style w:type="character" w:customStyle="1" w:styleId="Naslov5Znak">
    <w:name w:val="Naslov 5 Znak"/>
    <w:basedOn w:val="Privzetapisavaodstavka"/>
    <w:link w:val="Naslov5"/>
    <w:uiPriority w:val="99"/>
    <w:semiHidden/>
    <w:rsid w:val="00D84C88"/>
    <w:rPr>
      <w:rFonts w:ascii="Calibri" w:hAnsi="Calibri" w:cs="Calibri"/>
      <w:b/>
      <w:bCs/>
      <w:i/>
      <w:iCs/>
      <w:sz w:val="26"/>
      <w:szCs w:val="26"/>
      <w:lang w:eastAsia="ar-SA" w:bidi="ar-SA"/>
    </w:rPr>
  </w:style>
  <w:style w:type="character" w:customStyle="1" w:styleId="Absatz-Standardschriftart">
    <w:name w:val="Absatz-Standardschriftart"/>
    <w:uiPriority w:val="99"/>
    <w:rsid w:val="0018294B"/>
  </w:style>
  <w:style w:type="character" w:customStyle="1" w:styleId="WW-Absatz-Standardschriftart">
    <w:name w:val="WW-Absatz-Standardschriftart"/>
    <w:uiPriority w:val="99"/>
    <w:rsid w:val="0018294B"/>
  </w:style>
  <w:style w:type="character" w:customStyle="1" w:styleId="WW-Absatz-Standardschriftart1">
    <w:name w:val="WW-Absatz-Standardschriftart1"/>
    <w:uiPriority w:val="99"/>
    <w:rsid w:val="0018294B"/>
  </w:style>
  <w:style w:type="character" w:customStyle="1" w:styleId="WW-Absatz-Standardschriftart11">
    <w:name w:val="WW-Absatz-Standardschriftart11"/>
    <w:uiPriority w:val="99"/>
    <w:rsid w:val="0018294B"/>
  </w:style>
  <w:style w:type="character" w:customStyle="1" w:styleId="WW-Absatz-Standardschriftart111">
    <w:name w:val="WW-Absatz-Standardschriftart111"/>
    <w:uiPriority w:val="99"/>
    <w:rsid w:val="0018294B"/>
  </w:style>
  <w:style w:type="character" w:customStyle="1" w:styleId="WW-Absatz-Standardschriftart1111">
    <w:name w:val="WW-Absatz-Standardschriftart1111"/>
    <w:uiPriority w:val="99"/>
    <w:rsid w:val="0018294B"/>
  </w:style>
  <w:style w:type="character" w:customStyle="1" w:styleId="WW-Absatz-Standardschriftart11111">
    <w:name w:val="WW-Absatz-Standardschriftart11111"/>
    <w:uiPriority w:val="99"/>
    <w:rsid w:val="0018294B"/>
  </w:style>
  <w:style w:type="character" w:customStyle="1" w:styleId="WW-Absatz-Standardschriftart111111">
    <w:name w:val="WW-Absatz-Standardschriftart111111"/>
    <w:uiPriority w:val="99"/>
    <w:rsid w:val="0018294B"/>
  </w:style>
  <w:style w:type="character" w:customStyle="1" w:styleId="WW8Num3z0">
    <w:name w:val="WW8Num3z0"/>
    <w:uiPriority w:val="99"/>
    <w:rsid w:val="0018294B"/>
    <w:rPr>
      <w:rFonts w:ascii="Times New Roman" w:hAnsi="Times New Roman" w:cs="Times New Roman"/>
    </w:rPr>
  </w:style>
  <w:style w:type="character" w:customStyle="1" w:styleId="WW8Num3z1">
    <w:name w:val="WW8Num3z1"/>
    <w:uiPriority w:val="99"/>
    <w:rsid w:val="0018294B"/>
    <w:rPr>
      <w:rFonts w:ascii="Courier New" w:hAnsi="Courier New" w:cs="Courier New"/>
    </w:rPr>
  </w:style>
  <w:style w:type="character" w:customStyle="1" w:styleId="WW8Num3z2">
    <w:name w:val="WW8Num3z2"/>
    <w:uiPriority w:val="99"/>
    <w:rsid w:val="0018294B"/>
    <w:rPr>
      <w:rFonts w:ascii="Wingdings" w:hAnsi="Wingdings" w:cs="Wingdings"/>
    </w:rPr>
  </w:style>
  <w:style w:type="character" w:customStyle="1" w:styleId="WW8Num3z3">
    <w:name w:val="WW8Num3z3"/>
    <w:uiPriority w:val="99"/>
    <w:rsid w:val="0018294B"/>
    <w:rPr>
      <w:rFonts w:ascii="Symbol" w:hAnsi="Symbol" w:cs="Symbol"/>
    </w:rPr>
  </w:style>
  <w:style w:type="character" w:customStyle="1" w:styleId="WW8Num4z0">
    <w:name w:val="WW8Num4z0"/>
    <w:uiPriority w:val="99"/>
    <w:rsid w:val="0018294B"/>
    <w:rPr>
      <w:rFonts w:ascii="Symbol" w:hAnsi="Symbol" w:cs="Symbol"/>
    </w:rPr>
  </w:style>
  <w:style w:type="character" w:customStyle="1" w:styleId="Privzetapisavaodstavka1">
    <w:name w:val="Privzeta pisava odstavka1"/>
    <w:uiPriority w:val="99"/>
    <w:rsid w:val="0018294B"/>
  </w:style>
  <w:style w:type="character" w:styleId="Hiperpovezava">
    <w:name w:val="Hyperlink"/>
    <w:basedOn w:val="Privzetapisavaodstavka"/>
    <w:uiPriority w:val="99"/>
    <w:rsid w:val="0018294B"/>
    <w:rPr>
      <w:color w:val="0000FF"/>
      <w:u w:val="single"/>
    </w:rPr>
  </w:style>
  <w:style w:type="character" w:styleId="Poudarek">
    <w:name w:val="Emphasis"/>
    <w:basedOn w:val="Privzetapisavaodstavka"/>
    <w:uiPriority w:val="99"/>
    <w:qFormat/>
    <w:rsid w:val="0018294B"/>
    <w:rPr>
      <w:i/>
      <w:iCs/>
    </w:rPr>
  </w:style>
  <w:style w:type="character" w:customStyle="1" w:styleId="Simbolizaotevilevanje">
    <w:name w:val="Simboli za oštevilčevanje"/>
    <w:uiPriority w:val="99"/>
    <w:rsid w:val="0018294B"/>
  </w:style>
  <w:style w:type="paragraph" w:customStyle="1" w:styleId="Naslov10">
    <w:name w:val="Naslov1"/>
    <w:basedOn w:val="Navaden"/>
    <w:next w:val="Telobesedila"/>
    <w:uiPriority w:val="99"/>
    <w:rsid w:val="0018294B"/>
    <w:pPr>
      <w:keepNext/>
      <w:spacing w:before="240" w:after="120"/>
    </w:pPr>
    <w:rPr>
      <w:rFonts w:ascii="Nimbus Sans L" w:hAnsi="Nimbus Sans L" w:cs="Nimbus Sans L"/>
      <w:sz w:val="28"/>
      <w:szCs w:val="28"/>
    </w:rPr>
  </w:style>
  <w:style w:type="paragraph" w:styleId="Telobesedila">
    <w:name w:val="Body Text"/>
    <w:basedOn w:val="Navaden"/>
    <w:link w:val="TelobesedilaZnak"/>
    <w:uiPriority w:val="99"/>
    <w:rsid w:val="0018294B"/>
    <w:pPr>
      <w:spacing w:after="120"/>
    </w:pPr>
  </w:style>
  <w:style w:type="character" w:customStyle="1" w:styleId="TelobesedilaZnak">
    <w:name w:val="Telo besedila Znak"/>
    <w:basedOn w:val="Privzetapisavaodstavka"/>
    <w:link w:val="Telobesedila"/>
    <w:uiPriority w:val="99"/>
    <w:semiHidden/>
    <w:rsid w:val="00D84C88"/>
    <w:rPr>
      <w:sz w:val="20"/>
      <w:szCs w:val="20"/>
      <w:lang w:eastAsia="ar-SA" w:bidi="ar-SA"/>
    </w:rPr>
  </w:style>
  <w:style w:type="paragraph" w:styleId="Seznam">
    <w:name w:val="List"/>
    <w:basedOn w:val="Telobesedila"/>
    <w:uiPriority w:val="99"/>
    <w:rsid w:val="0018294B"/>
  </w:style>
  <w:style w:type="paragraph" w:customStyle="1" w:styleId="Napis1">
    <w:name w:val="Napis1"/>
    <w:basedOn w:val="Navaden"/>
    <w:uiPriority w:val="99"/>
    <w:rsid w:val="0018294B"/>
    <w:pPr>
      <w:suppressLineNumbers/>
      <w:spacing w:before="120" w:after="120"/>
    </w:pPr>
    <w:rPr>
      <w:i/>
      <w:iCs/>
      <w:sz w:val="24"/>
      <w:szCs w:val="24"/>
    </w:rPr>
  </w:style>
  <w:style w:type="paragraph" w:customStyle="1" w:styleId="Kazalo">
    <w:name w:val="Kazalo"/>
    <w:basedOn w:val="Navaden"/>
    <w:uiPriority w:val="99"/>
    <w:rsid w:val="0018294B"/>
    <w:pPr>
      <w:suppressLineNumbers/>
    </w:pPr>
  </w:style>
  <w:style w:type="paragraph" w:customStyle="1" w:styleId="Vsebinatabele">
    <w:name w:val="Vsebina tabele"/>
    <w:basedOn w:val="Navaden"/>
    <w:uiPriority w:val="99"/>
    <w:rsid w:val="0018294B"/>
    <w:pPr>
      <w:suppressLineNumbers/>
    </w:pPr>
  </w:style>
  <w:style w:type="paragraph" w:customStyle="1" w:styleId="Naslovtabele">
    <w:name w:val="Naslov tabele"/>
    <w:basedOn w:val="Vsebinatabele"/>
    <w:uiPriority w:val="99"/>
    <w:rsid w:val="0018294B"/>
    <w:pPr>
      <w:jc w:val="center"/>
    </w:pPr>
    <w:rPr>
      <w:b/>
      <w:bCs/>
    </w:rPr>
  </w:style>
  <w:style w:type="paragraph" w:styleId="Brezrazmikov">
    <w:name w:val="No Spacing"/>
    <w:uiPriority w:val="99"/>
    <w:qFormat/>
    <w:rsid w:val="00B5092F"/>
    <w:pPr>
      <w:suppressAutoHyphens/>
    </w:pPr>
    <w:rPr>
      <w:sz w:val="20"/>
      <w:szCs w:val="20"/>
      <w:lang w:eastAsia="ar-SA"/>
    </w:rPr>
  </w:style>
  <w:style w:type="character" w:styleId="Krepko">
    <w:name w:val="Strong"/>
    <w:basedOn w:val="Privzetapisavaodstavka"/>
    <w:uiPriority w:val="99"/>
    <w:qFormat/>
    <w:rsid w:val="00357204"/>
    <w:rPr>
      <w:b/>
      <w:bCs/>
    </w:rPr>
  </w:style>
  <w:style w:type="paragraph" w:styleId="Navadensplet">
    <w:name w:val="Normal (Web)"/>
    <w:basedOn w:val="Navaden"/>
    <w:uiPriority w:val="99"/>
    <w:rsid w:val="00EC7363"/>
    <w:pPr>
      <w:suppressAutoHyphens w:val="0"/>
      <w:spacing w:before="100" w:beforeAutospacing="1" w:after="100" w:afterAutospacing="1"/>
    </w:pPr>
    <w:rPr>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61325">
      <w:bodyDiv w:val="1"/>
      <w:marLeft w:val="0"/>
      <w:marRight w:val="0"/>
      <w:marTop w:val="75"/>
      <w:marBottom w:val="0"/>
      <w:divBdr>
        <w:top w:val="none" w:sz="0" w:space="0" w:color="auto"/>
        <w:left w:val="none" w:sz="0" w:space="0" w:color="auto"/>
        <w:bottom w:val="none" w:sz="0" w:space="0" w:color="auto"/>
        <w:right w:val="none" w:sz="0" w:space="0" w:color="auto"/>
      </w:divBdr>
      <w:divsChild>
        <w:div w:id="679814543">
          <w:marLeft w:val="0"/>
          <w:marRight w:val="0"/>
          <w:marTop w:val="0"/>
          <w:marBottom w:val="0"/>
          <w:divBdr>
            <w:top w:val="none" w:sz="0" w:space="0" w:color="auto"/>
            <w:left w:val="none" w:sz="0" w:space="0" w:color="auto"/>
            <w:bottom w:val="none" w:sz="0" w:space="0" w:color="auto"/>
            <w:right w:val="none" w:sz="0" w:space="0" w:color="auto"/>
          </w:divBdr>
          <w:divsChild>
            <w:div w:id="1211259548">
              <w:marLeft w:val="0"/>
              <w:marRight w:val="0"/>
              <w:marTop w:val="0"/>
              <w:marBottom w:val="0"/>
              <w:divBdr>
                <w:top w:val="none" w:sz="0" w:space="0" w:color="auto"/>
                <w:left w:val="none" w:sz="0" w:space="0" w:color="auto"/>
                <w:bottom w:val="none" w:sz="0" w:space="0" w:color="auto"/>
                <w:right w:val="none" w:sz="0" w:space="0" w:color="auto"/>
              </w:divBdr>
              <w:divsChild>
                <w:div w:id="959268133">
                  <w:marLeft w:val="0"/>
                  <w:marRight w:val="0"/>
                  <w:marTop w:val="0"/>
                  <w:marBottom w:val="0"/>
                  <w:divBdr>
                    <w:top w:val="none" w:sz="0" w:space="0" w:color="auto"/>
                    <w:left w:val="none" w:sz="0" w:space="0" w:color="auto"/>
                    <w:bottom w:val="none" w:sz="0" w:space="0" w:color="auto"/>
                    <w:right w:val="none" w:sz="0" w:space="0" w:color="auto"/>
                  </w:divBdr>
                  <w:divsChild>
                    <w:div w:id="1719544700">
                      <w:marLeft w:val="0"/>
                      <w:marRight w:val="90"/>
                      <w:marTop w:val="0"/>
                      <w:marBottom w:val="0"/>
                      <w:divBdr>
                        <w:top w:val="none" w:sz="0" w:space="0" w:color="auto"/>
                        <w:left w:val="none" w:sz="0" w:space="0" w:color="auto"/>
                        <w:bottom w:val="none" w:sz="0" w:space="0" w:color="auto"/>
                        <w:right w:val="none" w:sz="0" w:space="0" w:color="auto"/>
                      </w:divBdr>
                      <w:divsChild>
                        <w:div w:id="1533222907">
                          <w:marLeft w:val="240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204263">
      <w:marLeft w:val="0"/>
      <w:marRight w:val="0"/>
      <w:marTop w:val="0"/>
      <w:marBottom w:val="0"/>
      <w:divBdr>
        <w:top w:val="none" w:sz="0" w:space="0" w:color="auto"/>
        <w:left w:val="none" w:sz="0" w:space="0" w:color="auto"/>
        <w:bottom w:val="none" w:sz="0" w:space="0" w:color="auto"/>
        <w:right w:val="none" w:sz="0" w:space="0" w:color="auto"/>
      </w:divBdr>
    </w:div>
    <w:div w:id="1310204264">
      <w:marLeft w:val="0"/>
      <w:marRight w:val="0"/>
      <w:marTop w:val="0"/>
      <w:marBottom w:val="0"/>
      <w:divBdr>
        <w:top w:val="none" w:sz="0" w:space="0" w:color="auto"/>
        <w:left w:val="none" w:sz="0" w:space="0" w:color="auto"/>
        <w:bottom w:val="none" w:sz="0" w:space="0" w:color="auto"/>
        <w:right w:val="none" w:sz="0" w:space="0" w:color="auto"/>
      </w:divBdr>
    </w:div>
    <w:div w:id="1310204265">
      <w:marLeft w:val="0"/>
      <w:marRight w:val="0"/>
      <w:marTop w:val="0"/>
      <w:marBottom w:val="0"/>
      <w:divBdr>
        <w:top w:val="none" w:sz="0" w:space="0" w:color="auto"/>
        <w:left w:val="none" w:sz="0" w:space="0" w:color="auto"/>
        <w:bottom w:val="none" w:sz="0" w:space="0" w:color="auto"/>
        <w:right w:val="none" w:sz="0" w:space="0" w:color="auto"/>
      </w:divBdr>
    </w:div>
    <w:div w:id="1310204266">
      <w:marLeft w:val="0"/>
      <w:marRight w:val="0"/>
      <w:marTop w:val="0"/>
      <w:marBottom w:val="0"/>
      <w:divBdr>
        <w:top w:val="none" w:sz="0" w:space="0" w:color="auto"/>
        <w:left w:val="none" w:sz="0" w:space="0" w:color="auto"/>
        <w:bottom w:val="none" w:sz="0" w:space="0" w:color="auto"/>
        <w:right w:val="none" w:sz="0" w:space="0" w:color="auto"/>
      </w:divBdr>
    </w:div>
    <w:div w:id="1310204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294</Words>
  <Characters>1680</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Dan planincev 2007</vt:lpstr>
    </vt:vector>
  </TitlesOfParts>
  <Company>Vegrad</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planincev 2007</dc:title>
  <dc:creator>Joze Melansek</dc:creator>
  <cp:lastModifiedBy>Uporabnik sistema Windows</cp:lastModifiedBy>
  <cp:revision>3</cp:revision>
  <cp:lastPrinted>2018-04-04T12:53:00Z</cp:lastPrinted>
  <dcterms:created xsi:type="dcterms:W3CDTF">2018-05-06T12:57:00Z</dcterms:created>
  <dcterms:modified xsi:type="dcterms:W3CDTF">2018-05-06T13:02:00Z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EmailSubject">
    <vt:lpwstr>Sestanek - dopolnilo /razpis/</vt:lpwstr>
  </property>
  <property fmtid="{D5CDD505-2E9C-101B-9397-08002B2CF9AE}" pid="3" name="_AuthorEmail">
    <vt:lpwstr>joze.melansek@siol.net</vt:lpwstr>
  </property>
  <property fmtid="{D5CDD505-2E9C-101B-9397-08002B2CF9AE}" pid="4" name="_AuthorEmailDisplayName">
    <vt:lpwstr>Jože Melanšek</vt:lpwstr>
  </property>
  <property fmtid="{D5CDD505-2E9C-101B-9397-08002B2CF9AE}" pid="5" name="_AdHocReviewCycleID">
    <vt:i4>366595899</vt:i4>
  </property>
  <property fmtid="{D5CDD505-2E9C-101B-9397-08002B2CF9AE}" pid="6" name="_ReviewingToolsShownOnce">
    <vt:lpwstr/>
  </property>
</Properties>
</file>